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mit 20-stelligem Adressierschalter, für den Betrieb an einem zentralen Stromversorgungssystem. Automatisches Prüfsystem gemäß DIN EN 62034 Typ ER, in Verbindung mit einer Anlage vom Typ MultiControl. Funktionen sind bindend einzuhalten:</w:t>
      </w:r>
    </w:p>
    <w:p>
      <w:pPr>
        <w:numPr>
          <w:ilvl w:val="0"/>
          <w:numId w:val="2"/>
        </w:numPr>
      </w:pPr>
      <w:r>
        <w:rPr/>
        <w:t xml:space="preserve">Integrierte Einzelleuchtenüberwachung</w:t>
      </w:r>
    </w:p>
    <w:p>
      <w:pPr>
        <w:numPr>
          <w:ilvl w:val="0"/>
          <w:numId w:val="2"/>
        </w:numPr>
      </w:pPr>
      <w:r>
        <w:rPr/>
        <w:t xml:space="preserve">Integrierte Leuchtenmanagerfunktion</w:t>
      </w:r>
    </w:p>
    <w:p>
      <w:pPr>
        <w:numPr>
          <w:ilvl w:val="0"/>
          <w:numId w:val="2"/>
        </w:numPr>
      </w:pPr>
      <w:r>
        <w:rPr/>
        <w:t xml:space="preserve">Einzelschaltbarkeit in Verbindung mit zentralem Stromversorgungssystem von RP</w:t>
      </w:r>
    </w:p>
    <w:p>
      <w:pPr/>
      <w:r>
        <w:rPr/>
        <w:t xml:space="preserve">Material: Aluminium Druckguss,PC</w:t>
      </w:r>
    </w:p>
    <w:p>
      <w:pPr/>
      <w:r>
        <w:rPr/>
        <w:t xml:space="preserve">Maße: 750 mm x 157 mm x 197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66</w:t>
      </w:r>
    </w:p>
    <w:p>
      <w:pPr/>
      <w:r>
        <w:rPr/>
        <w:t xml:space="preserve">Stoßfestigkeitsgrad IK: IK 5</w:t>
      </w:r>
    </w:p>
    <w:p>
      <w:pPr/>
      <w:r>
        <w:rPr/>
        <w:t xml:space="preserve">Zulässige Temperatur DS: -20 °C bis 40 °C °C</w:t>
      </w:r>
    </w:p>
    <w:p>
      <w:pPr/>
      <w:r>
        <w:rPr/>
        <w:t xml:space="preserve">Zulässige Temperatur BS: -20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40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4600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XPMU019ML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X-KO001, Kettenösen (Paar) für XI/XM/XG</w:t>
      </w:r>
    </w:p>
    <w:p>
      <w:pPr/>
      <w:r>
        <w:rPr/>
        <w:t xml:space="preserve">Artikelnummer: X-MB001, Montagebügel (Paar) Wand/Decke für XI/XM/  XG</w:t>
      </w:r>
    </w:p>
    <w:p>
      <w:pPr/>
      <w:r>
        <w:rPr/>
        <w:t xml:space="preserve">Artikelnummer: X-KE001, Metall Kabelverschraubung mit Zugentlastung  für XI, XM, XG</w:t>
      </w:r>
    </w:p>
    <w:p>
      <w:pPr/>
      <w:r>
        <w:rPr/>
        <w:t xml:space="preserve">Artikelnummer: X4N, Piktoset EKW 14m MTO, MTU, MTL, MTR inkl. innnenliegender Halterung für XI, XM, XG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74E13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2024-08-23T19:07:05+02:00</dcterms:created>
  <dcterms:modified xsi:type="dcterms:W3CDTF">2024-08-23T19:07:05+02:00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