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 luminaire according to DIN EN 60598-1, DIN EN 60598-2-22 and DIN EN 1838</w:t>
      </w:r>
      <w:br/>
      <w:r>
        <w:rPr/>
        <w:t xml:space="preserve">  </w:t>
      </w:r>
      <w:br/>
      <w:r>
        <w:rPr/>
        <w:t xml:space="preserve">Plastic luminaire for ceiling mounting. With trapezoidally tapered bonnet secured with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152 mm x 370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3,6 W W</w:t>
      </w:r>
    </w:p>
    <w:p>
      <w:pPr/>
      <w:r>
        <w:rPr/>
        <w:t xml:space="preserve">Power non-maintained mode: 0,7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PFD418WL-TT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2PW-EB</w:t>
      </w:r>
    </w:p>
    <w:p>
      <w:pPr/>
      <w:r>
        <w:rPr/>
        <w:t xml:space="preserve">Article number: 2DW-EB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PFER, PF recessed frame for wall / ceiling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63840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2024-08-23T21:49:55+02:00</dcterms:created>
  <dcterms:modified xsi:type="dcterms:W3CDTF">2024-08-23T21:49:55+02:00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