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Kombinierte LED-Allgemein- und Sicherheitsleuchte zur Ausleuchtung der Flucht- und Rettungswege nach DIN EN 60598-1, DIN EN 60598-2-22 und DIN EN 1838. </w:t>
      </w:r>
      <w:br/>
      <w:r>
        <w:rPr/>
        <w:t xml:space="preserve">Die robuste LED-Wand- und Deckenleuchte aus glasfaserverstärktem Polyester für Feuchtraumanwendungen eignet sich zur Beleuchtung von Lagerflächen, Parkhäusern etc. Im Netzbetrieb leistet die Leuchte bis zu 4.500. </w:t>
      </w:r>
      <w:br/>
      <w:r>
        <w:rPr/>
        <w:t xml:space="preserve">Leichte Schnellmontage mittels Metall-Befestigungsbügel.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PC</w:t>
      </w:r>
    </w:p>
    <w:p>
      <w:pPr/>
      <w:r>
        <w:rPr/>
        <w:t xml:space="preserve">Farbe: RAL 7035</w:t>
      </w:r>
    </w:p>
    <w:p>
      <w:pPr/>
      <w:r>
        <w:rPr/>
        <w:t xml:space="preserve">Maße: 1220 mm x 82 mm x 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36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LFP3230.WRLED</w:t>
      </w:r>
    </w:p>
    <w:p>
      <w:pPr/>
    </w:p>
    <w:p>
      <w:pPr/>
      <w:r>
        <w:rPr/>
        <w:t xml:space="preserve">Artikelnummer: LFD12001SC-NW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8BB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2024-08-23T18:03:06+02:00</dcterms:created>
  <dcterms:modified xsi:type="dcterms:W3CDTF">2024-08-23T18:03:06+02:00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