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0,8 W</w:t>
      </w:r>
    </w:p>
    <w:p>
      <w:pPr/>
      <w:r>
        <w:rPr/>
        <w:t xml:space="preserve">Luminous Flux Emergency Operation: 245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FMDS423WL-TT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FMDA001, ceiling bracket, single sided white</w:t>
      </w:r>
    </w:p>
    <w:p>
      <w:pPr/>
      <w:r>
        <w:rPr/>
        <w:t xml:space="preserve">Article number: FMDA002, ceiling bracket, double sided white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7EEE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2024-06-15T22:11:52+02:00</dcterms:created>
  <dcterms:modified xsi:type="dcterms:W3CDTF">2024-06-15T22:11:52+02:00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