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conforme aux normes DIN EN 60598-1, DIN EN 60598-2-22 et DIN EN 1838. </w:t>
      </w:r>
      <w:br/>
      <w:br/>
      <w:r>
        <w:rPr/>
        <w:t xml:space="preserve">Luminaire de sécurité à LED carré en zinc moulé sous pression pour une installation au plafond. Fixation par ressort pour un montage facile. </w:t>
      </w:r>
      <w:br/>
      <w:r>
        <w:rPr/>
        <w:t xml:space="preserve">L'utilisation de lentilles diffusantes et de la puissante technique LED ERT permet d'obtenir une répartition optimale de la lumière et un éclairage des voies de fuite et de sauvetage. Des distances de montage extrêmement longues sont ainsi réalisables.</w:t>
      </w:r>
      <w:br/>
      <w:r>
        <w:rPr/>
        <w:t xml:space="preserve">La lampe est interchangeable et, dans la version à batterie individuelle, la LED d'état est intégrée sous la lentille.</w:t>
      </w:r>
      <w:br/>
      <w:br/>
      <w:r>
        <w:rPr/>
        <w:t xml:space="preserve">Montage dans des boîtiers d'installation traditionnels ou des boîtiers coupe-feu Ø 68mm avec adaptateur de montage (EE-EBA)</w:t>
      </w:r>
    </w:p>
    <w:p>
      <w:pPr/>
    </w:p>
    <w:p>
      <w:pPr/>
      <w:r>
        <w:rPr/>
        <w:t xml:space="preserve">Matériau: Zinc moulé sous pression</w:t>
      </w:r>
    </w:p>
    <w:p>
      <w:pPr/>
      <w:r>
        <w:rPr/>
        <w:t xml:space="preserve">Couleur: RAL 9003</w:t>
      </w:r>
    </w:p>
    <w:p>
      <w:pPr/>
      <w:r>
        <w:rPr/>
        <w:t xml:space="preserve">Dimensions: 88 mm x 88 mm x 4 mm</w:t>
      </w:r>
    </w:p>
    <w:p>
      <w:pPr/>
    </w:p>
    <w:p>
      <w:pPr/>
      <w:r>
        <w:rPr/>
        <w:t xml:space="preserve">Type de montage: Deckeneinbau</w:t>
      </w:r>
    </w:p>
    <w:p>
      <w:pPr/>
      <w:r>
        <w:rPr/>
        <w:t xml:space="preserve">Classe de protection: 3</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1,5 W W</w:t>
      </w:r>
    </w:p>
    <w:p>
      <w:pPr/>
      <w:r>
        <w:rPr/>
        <w:t xml:space="preserve">Puissance en mode veille: 0,4 W W</w:t>
      </w:r>
    </w:p>
    <w:p>
      <w:pPr/>
      <w:r>
        <w:rPr/>
        <w:t xml:space="preserve">Flux lumineux en mode de secours: 140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EEQL529CC</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2024-10-15T11:33:33+02:00</dcterms:created>
  <dcterms:modified xsi:type="dcterms:W3CDTF">2024-10-15T11:33:33+02:00</dcterms:modified>
</cp:coreProperties>
</file>

<file path=docProps/custom.xml><?xml version="1.0" encoding="utf-8"?>
<Properties xmlns="http://schemas.openxmlformats.org/officeDocument/2006/custom-properties" xmlns:vt="http://schemas.openxmlformats.org/officeDocument/2006/docPropsVTypes"/>
</file>