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disk luminaire according to DIN EN60598-1, DIN EN 60598-2-22 and DIN EN 1838.</w:t>
      </w:r>
      <w:br/>
      <w:br/>
      <w:r>
        <w:rPr/>
        <w:t xml:space="preserve">German Design Award 2018-winning die-cast zinc LED disk luminaire for surface wall mounting with wall bracket.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welds or bending edges</w:t>
      </w:r>
      <w:br/>
      <w:r>
        <w:rPr/>
        <w:t xml:space="preserve">- Flag mounting</w:t>
      </w:r>
      <w:br/>
      <w:r>
        <w:rPr/>
        <w:t xml:space="preserve">- Fixing of the pictogram solvent-free</w:t>
      </w:r>
      <w:br/>
      <w:r>
        <w:rPr/>
        <w:t xml:space="preserve">- Panel with polished edges and continuous, invisible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7016</w:t>
      </w:r>
    </w:p>
    <w:p>
      <w:pPr/>
      <w:r>
        <w:rPr/>
        <w:t xml:space="preserve">Dimensions: 80 mm x 372 mm x 229 mm</w:t>
      </w:r>
    </w:p>
    <w:p>
      <w:pPr/>
    </w:p>
    <w:p>
      <w:pPr/>
      <w:r>
        <w:rPr/>
        <w:t xml:space="preserve">Mounting method: Wand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AXWA401WL-AZ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AM-X-APA, Surface mounting adapter for lateral cable feed  white, for A-Series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E2B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2024-08-23T20:17:00+02:00</dcterms:created>
  <dcterms:modified xsi:type="dcterms:W3CDTF">2024-08-23T20:17:00+02:00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