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Wandaufbaumontage mit Wandausleger.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Flaggenmontage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80 mm x 372 mm x 229 mm</w:t>
      </w:r>
    </w:p>
    <w:p>
      <w:pPr/>
    </w:p>
    <w:p>
      <w:pPr/>
      <w:r>
        <w:rPr/>
        <w:t xml:space="preserve">Montageart: Wand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30m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3,4 W W</w:t>
      </w:r>
    </w:p>
    <w:p>
      <w:pPr/>
      <w:r>
        <w:rPr/>
        <w:t xml:space="preserve">Leistung Bereitschaftsbetrieb: 0,9 W W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AXWA401SC-AZ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AM-X-APA, Aufputzadapter für seitliche Kabelzuführung weiß  für A-Serie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B65EEF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2024-07-16T10:26:05+02:00</dcterms:created>
  <dcterms:modified xsi:type="dcterms:W3CDTF">2024-07-16T10:26:05+02:00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