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innfelt takmontering med kabeloppheng.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Fabrikkisolert stålkabel 1,5m, fritt justerbar</w:t>
      </w:r>
      <w:br/>
      <w:r>
        <w:rPr/>
        <w:t xml:space="preserve">- LED strømforsyning er via kabelopphenget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</w:t>
      </w:r>
      <w:br/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bunn, topp) inkludert som standard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9003</w:t>
      </w:r>
    </w:p>
    <w:p>
      <w:pPr/>
      <w:r>
        <w:rPr/>
        <w:t xml:space="preserve">Dimensions: 80 mm x 312 mm x 181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Deckeneinbau-Seil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20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30m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1,7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AXCC408SC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AM-XBE,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4E82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2024-11-01T07:39:41+01:00</dcterms:created>
  <dcterms:modified xsi:type="dcterms:W3CDTF">2024-11-01T07:39:41+01:00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