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disk luminaire according to DIN EN60598-1, DIN EN 60598-2-22 and DIN EN 1838.</w:t>
      </w:r>
      <w:br/>
      <w:br/>
      <w:r>
        <w:rPr/>
        <w:t xml:space="preserve">German Design Award 2018-winning die-cast zinc LED disc luminaire for recessed wall mounting with wall bracket.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welds or bending edges</w:t>
      </w:r>
      <w:br/>
      <w:r>
        <w:rPr/>
        <w:t xml:space="preserve">- Flag mounting</w:t>
      </w:r>
      <w:br/>
      <w:r>
        <w:rPr/>
        <w:t xml:space="preserve">- Fixing of the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due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Zinc die-cast</w:t>
      </w:r>
    </w:p>
    <w:p>
      <w:pPr/>
      <w:r>
        <w:rPr/>
        <w:t xml:space="preserve">Color: RAL 9003</w:t>
      </w:r>
    </w:p>
    <w:p>
      <w:pPr/>
      <w:r>
        <w:rPr/>
        <w:t xml:space="preserve">Dimensions: 79 mm x 306 mm x 196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Wandeinbau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3,5 W W</w:t>
      </w:r>
    </w:p>
    <w:p>
      <w:pPr/>
      <w:r>
        <w:rPr/>
        <w:t xml:space="preserve">Power non-maintained mode: 0,8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AMRA401WL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AM-XBE, A-Serie SB - concrete recessed housing  for AMC, AMR, AXC, AXR</w:t>
      </w:r>
    </w:p>
    <w:p>
      <w:pPr/>
      <w:r>
        <w:rPr/>
        <w:t xml:space="preserve">Article number: LFP3212.K-SET-2AKKU, LFP3212.K-SET-2AKKU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129B68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2024-08-23T20:06:15+02:00</dcterms:created>
  <dcterms:modified xsi:type="dcterms:W3CDTF">2024-08-23T20:06:15+02:00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