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Wandeinbaumontage in Lochausschnitt 68mm.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Edelstahl</w:t>
      </w:r>
    </w:p>
    <w:p>
      <w:pPr/>
      <w:r>
        <w:rPr/>
        <w:t xml:space="preserve">Maße: 58 mm x 167 mm x 118 mm</w:t>
      </w:r>
    </w:p>
    <w:p>
      <w:pPr/>
    </w:p>
    <w:p>
      <w:pPr/>
      <w:r>
        <w:rPr/>
        <w:t xml:space="preserve">Montageart: Wandeinbau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15m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AIR408SC-E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92268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2024-10-31T14:05:06+01:00</dcterms:created>
  <dcterms:modified xsi:type="dcterms:W3CDTF">2024-10-31T14:05:06+01:00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